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5F" w:rsidRDefault="00290EC6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2714625"/>
            <wp:effectExtent l="19050" t="0" r="9525" b="0"/>
            <wp:docPr id="1" name="Рисунок 1" descr="C:\Users\школа\Desktop\коррупция на сайт\2018-12-11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коррупция на сайт\2018-12-11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38" t="4762" r="6841" b="67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3A" w:rsidRDefault="00823C3A" w:rsidP="00823C3A">
      <w:pPr>
        <w:shd w:val="clear" w:color="auto" w:fill="FFFFFF" w:themeFill="background1"/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3C3A" w:rsidRPr="00823C3A" w:rsidRDefault="00823C3A" w:rsidP="00823C3A">
      <w:pPr>
        <w:shd w:val="clear" w:color="auto" w:fill="FFFFFF" w:themeFill="background1"/>
        <w:spacing w:after="0" w:line="32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C3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порядке привлечения,</w:t>
      </w:r>
    </w:p>
    <w:p w:rsidR="00823C3A" w:rsidRPr="00823C3A" w:rsidRDefault="00823C3A" w:rsidP="00823C3A">
      <w:pPr>
        <w:shd w:val="clear" w:color="auto" w:fill="FFFFFF" w:themeFill="background1"/>
        <w:spacing w:after="0" w:line="32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23C3A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расходования и учёта внебюджетных средств, целевых взносов и пожертвований физических и юридических лиц </w:t>
      </w:r>
      <w:r w:rsidRPr="00823C3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 МБОУ Крыловской </w:t>
      </w:r>
      <w:proofErr w:type="spellStart"/>
      <w:r w:rsidRPr="00823C3A">
        <w:rPr>
          <w:rFonts w:ascii="Times New Roman" w:eastAsia="Times New Roman" w:hAnsi="Times New Roman" w:cs="Times New Roman"/>
          <w:b/>
          <w:bCs/>
          <w:sz w:val="28"/>
          <w:szCs w:val="28"/>
        </w:rPr>
        <w:t>оош</w:t>
      </w:r>
      <w:proofErr w:type="spellEnd"/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23C3A" w:rsidRPr="00004078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1.1.Настящее Положение является локальным нормативным актом, регулирующим порядок расходования внебюджетных средств  муниципального бюджетного общеобразовательного  учреждения (далее МБОУ</w:t>
      </w:r>
      <w:r w:rsidRPr="00004078">
        <w:rPr>
          <w:rFonts w:ascii="Times New Roman" w:eastAsia="Times New Roman" w:hAnsi="Times New Roman" w:cs="Times New Roman"/>
          <w:sz w:val="24"/>
          <w:szCs w:val="24"/>
        </w:rPr>
        <w:t>) Крыловской основной   общеобразовательной школы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273-ФЗ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иными нормативными правовыми актами 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Федерации и  Ростовской области, Уставом учреждения.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Основным источником финансирования учреждений является областной и муниципальный бюджет  Тацинского района.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областного и муниципального бюджета Тацинского района.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1.4. Дополнительная поддержка учреждению оказывается в следующих формах: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добровольные пожертвования;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целевые взносы;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безвозмездное выполнение работ, предоставление услуг (безвозмездная помощь).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  Основные понятия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В рамках настоящего Положения используются следующие понятия и термины: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Законные представител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родители, усыновители, опекуны, попечители детей, посещающих учреждение.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Целевые взнос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Добровольное пожертвовани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Жертвовател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юридическое или физическое лицо (в том числе законные представители), осуществляющее добровольное пожертвование.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Одаряемый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Безвозмездная помощь </w:t>
      </w:r>
      <w:r>
        <w:rPr>
          <w:rFonts w:ascii="Times New Roman" w:eastAsia="Times New Roman" w:hAnsi="Times New Roman" w:cs="Times New Roman"/>
          <w:sz w:val="24"/>
          <w:szCs w:val="24"/>
        </w:rPr>
        <w:t>- выполняемые для учреждения работы и оказываемые услуги в качестве помощи  на безвозмездной основе юридическими и физическими лицами.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привлечения и расходования целевых взносов и добровольных пожертвований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При внесении целевых взносов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При внесении добровольных пожертвований жертвователь вправе: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  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Добровольные пожертвования направляются на развитие учреждения, не связанное с образовательным  процессом.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привлечения безвозмездной помощи (содействие).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№3).</w:t>
      </w:r>
      <w:proofErr w:type="gramEnd"/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Ведение бухгалтерского и налогового учета целевых взносов и добровольных пожертвований</w:t>
      </w:r>
      <w:bookmarkStart w:id="0" w:name="_GoBack"/>
      <w:bookmarkEnd w:id="0"/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5.1. 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При безналичном поступлении денежных средств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бухгалтер централизованной бухгалтерии, закрепленный за учреждением приходует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их на основании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кассу централизованной бухгалтерии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Налоговый учет в учреждении ведется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В платежном документе в графе «назначение платежа пожертвования по договору №…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 ». В случае указания иных назначений в платежном документе сумма пожертвования облагается налогом в соответствии с налоговым законодательством.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  Отчетность по целевым взносам и добровольным пожертвованиям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Учреждение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Управляющий совет учреждения может в любой момент осуществить контроль за переданными учреждению средствами. Администрация учреждения обязана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предоставить отчет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 использовании добровольных пожертвований по его требованию.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Ответственность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 Особые положения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Запрещается сбор целевых взносов и добровольных пожертвований в виде наличных денежных средств работниками учреждения.</w:t>
      </w: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3A" w:rsidRDefault="00823C3A" w:rsidP="00823C3A">
      <w:pPr>
        <w:shd w:val="clear" w:color="auto" w:fill="FFFFFF" w:themeFill="background1"/>
        <w:spacing w:before="240" w:after="240" w:line="324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 №_____</w:t>
      </w:r>
    </w:p>
    <w:p w:rsidR="00823C3A" w:rsidRDefault="00823C3A" w:rsidP="00823C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пожертвования денежных средств ______________________________________________</w:t>
      </w:r>
    </w:p>
    <w:p w:rsidR="00823C3A" w:rsidRDefault="00823C3A" w:rsidP="00823C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«______»_________20__г.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_______________________________________________________________________,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именуемое в дальнейшем «Одаряемый», в лице директора __________________________, действующего на основании Устава, с одной стороны и _____________________________________________________________, именуемый в дальнейшем «Жертвователь», действующий на основании ___________________________, с другой стороны, заключили настоящий Договор о нижеследующем: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 руб.</w:t>
      </w:r>
      <w:proofErr w:type="gramEnd"/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(Сумма цифрами и прописью)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Пожертвование передается в собственность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Одаряемому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целей, установленных решением родительского комитета школы о привлечении целевых взносов _______________________.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Права и обязанности сторон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Жертвователь обязуется перечислить Пожертвование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Одаряемому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_______________ рабочих дней с момента подписания настоящего Договора на лицевой счет Учреждения.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Одаряемый вправе в любое время до передачи Пожертвования от него отказаться.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Ответственность сторон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Прочие условия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Настоящий Договор вступает в силу с момента его подписания сторонами.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Адреса и реквизиты сторон: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Жертвователь                                                                              Одаряемый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823C3A" w:rsidRDefault="00823C3A" w:rsidP="00823C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823C3A" w:rsidRDefault="00823C3A" w:rsidP="00823C3A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Приложение №2</w:t>
      </w:r>
    </w:p>
    <w:p w:rsidR="00823C3A" w:rsidRDefault="00823C3A" w:rsidP="00823C3A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 №_____</w:t>
      </w:r>
    </w:p>
    <w:p w:rsidR="00823C3A" w:rsidRDefault="00823C3A" w:rsidP="00823C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пожертвования имущества МБОУ  ______________________________________________________</w:t>
      </w:r>
    </w:p>
    <w:p w:rsidR="00823C3A" w:rsidRDefault="00823C3A" w:rsidP="00823C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«______»_________20__г.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Крыловская основная общеобразовательная школа,  именуемое в дальнейшем  «Одаряемый», в лице директора _________________________, действующего на основании Устава, с одной стороны и _______________________________________________________,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«Жертвователь», действующий на основании________________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паспорт________________________________________________________________,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другой стороны, заключили настоящий договор о нижеследующем: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виде___________________________________________________________________.</w:t>
      </w:r>
      <w:proofErr w:type="gramEnd"/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Пожертвование передается в собственность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Одаряемому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целей, установленных решением Педагогического  совета о привлечении пожертвований ________________________________________________.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Права и обязанности сторон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Жертвователь обязуется передать Пожертвование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Одаряемому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___ рабочих дней с момента подписания настоящего Договора.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Одаряемый вправе в любое время до передачи Пожертвования от него отказаться.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таком случае настоящий Договор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считаетсярасторгнутым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получения Жертвователем письменного отказа.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Одаряемый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Пожертвование, согласно Приложению № 1 к настоящему Договору.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2.6.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вдругих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целях только с письменного согласия Жертвователя.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Ответственность сторон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Прочие условия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Настоящий договор вступает в силу с момента его подписания сторонами.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Все споры, вытекающие из настоящего Договора, разрешаются сторонами путем переговоров.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Адреса и реквизиты сторон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Жертвователь                                                                            Одаряемый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823C3A" w:rsidRDefault="00823C3A" w:rsidP="00823C3A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823C3A" w:rsidRDefault="00823C3A" w:rsidP="00823C3A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 ПРИЕМКИ-ПЕРЕДАЧИ ИМУЩЕСТВА</w:t>
      </w:r>
    </w:p>
    <w:p w:rsidR="00823C3A" w:rsidRDefault="00823C3A" w:rsidP="00823C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"__" ________ 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______________________________________________________, именуем___ в дальнейшем "Жертвователь",  в лице _____________________________________, 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действующий____________________________________________________________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__________________________________________________________, с одной стороны и МБОУ ______________, 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 "Одаряемый", в лице директора _______________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Устава, с другой стороны, именуемые вместе "Стороны", а по отдельности "Сторона", составили настоящий акт (далее - Акт) о нижеследующем. </w:t>
      </w:r>
      <w:proofErr w:type="gramEnd"/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pStyle w:val="a4"/>
        <w:numPr>
          <w:ilvl w:val="0"/>
          <w:numId w:val="1"/>
        </w:numPr>
        <w:spacing w:after="0"/>
        <w:ind w:left="0" w:right="707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п. 1.1 Договора пожертвования от "___" __________ 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Жертвователь передал, а Одаряемый принял следующее имущество. 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имущества_____________________________________________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_________________________________________________________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Стоимость _______________________________________________  руб.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Техническое состояние имущества: _______________________________________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Документы на имущество: ______________________________________________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"___" 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Жертвователь:                                                                               Одаряемый:</w:t>
      </w:r>
    </w:p>
    <w:p w:rsidR="00823C3A" w:rsidRDefault="00823C3A" w:rsidP="00823C3A">
      <w:pPr>
        <w:spacing w:after="0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                  ________________________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№4</w:t>
      </w:r>
    </w:p>
    <w:p w:rsidR="00823C3A" w:rsidRDefault="00823C3A" w:rsidP="00823C3A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 №_____</w:t>
      </w:r>
    </w:p>
    <w:p w:rsidR="00823C3A" w:rsidRDefault="00823C3A" w:rsidP="00823C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безвозмездного выполнения работ (оказания услуг)</w:t>
      </w:r>
    </w:p>
    <w:p w:rsidR="00823C3A" w:rsidRDefault="00823C3A" w:rsidP="00823C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«______»_________20__г.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МБОУ _________________, именуемое в дальнейшем «Заказчик» в лице директора ___________________., действующей на основании Устава, с одной стороны и _______________________________, именуемый в дальнейшем «Исполнитель», действующий на основании _____________________________,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паспорт________________________________________________________________,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другой стороны, заключили настоящий договор о нижеследующем: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_______________________________________________________________________.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Исполнитель выполняет работы (оказывает услуги) лично.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Критериями качества выполнения работ (предоставляемых Исполнителем услуг) являются: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1.3.1. __________________________________________________________________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Срок выполнения работ (оказания услуг) - _______________________________.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Обязанности Сторон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Исполнитель обязан: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Заказчик обязан: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2.2.2. Исполнитель выполняет работы (оказывает услуги) на безвозмездной основе.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Ответственность Сторон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Заключительные положения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оронами.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чем за _____ дней до такого расторжения.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Реквизиты и подписи Сторон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Исполнитель:                                                                                  Заказчик: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                                                                    ____________________</w:t>
      </w:r>
    </w:p>
    <w:p w:rsidR="00823C3A" w:rsidRDefault="00823C3A" w:rsidP="00823C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«__»________20___г.                                                            «___»___________20___г.</w:t>
      </w:r>
    </w:p>
    <w:p w:rsidR="00823C3A" w:rsidRDefault="00823C3A" w:rsidP="00823C3A"/>
    <w:p w:rsidR="00823C3A" w:rsidRDefault="00823C3A"/>
    <w:sectPr w:rsidR="00823C3A" w:rsidSect="0095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367D"/>
    <w:multiLevelType w:val="hybridMultilevel"/>
    <w:tmpl w:val="918E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C3A"/>
    <w:rsid w:val="00290EC6"/>
    <w:rsid w:val="00370851"/>
    <w:rsid w:val="005247EA"/>
    <w:rsid w:val="00823C3A"/>
    <w:rsid w:val="008562D9"/>
    <w:rsid w:val="0095775F"/>
    <w:rsid w:val="00F6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C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23C3A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2018-11-15T09:58:00Z</dcterms:created>
  <dcterms:modified xsi:type="dcterms:W3CDTF">2018-12-11T08:07:00Z</dcterms:modified>
</cp:coreProperties>
</file>